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D2" w:rsidRPr="00D840D3" w:rsidRDefault="00D840D3" w:rsidP="009A6BD2">
      <w:pPr>
        <w:rPr>
          <w:b/>
        </w:rPr>
      </w:pPr>
      <w:r w:rsidRPr="00D840D3">
        <w:rPr>
          <w:b/>
        </w:rPr>
        <w:t xml:space="preserve">Příloha č. </w:t>
      </w:r>
      <w:r w:rsidR="00ED3850">
        <w:rPr>
          <w:b/>
        </w:rPr>
        <w:t xml:space="preserve">1 </w:t>
      </w:r>
      <w:r w:rsidR="00446D2D">
        <w:rPr>
          <w:b/>
        </w:rPr>
        <w:t>Kupní smlouvy</w:t>
      </w:r>
      <w:bookmarkStart w:id="0" w:name="_GoBack"/>
      <w:bookmarkEnd w:id="0"/>
    </w:p>
    <w:p w:rsidR="009A6BD2" w:rsidRDefault="009A6BD2" w:rsidP="009A6BD2">
      <w:r>
        <w:t xml:space="preserve"> </w:t>
      </w:r>
    </w:p>
    <w:p w:rsidR="009A6BD2" w:rsidRDefault="009A6BD2" w:rsidP="009A6BD2">
      <w:pPr>
        <w:jc w:val="center"/>
        <w:rPr>
          <w:b/>
          <w:caps/>
        </w:rPr>
      </w:pPr>
      <w:r w:rsidRPr="001D377E">
        <w:rPr>
          <w:b/>
          <w:caps/>
        </w:rPr>
        <w:t>Položkový rozpočet</w:t>
      </w:r>
      <w:r>
        <w:rPr>
          <w:b/>
          <w:caps/>
        </w:rPr>
        <w:t xml:space="preserve"> nabídky</w:t>
      </w:r>
    </w:p>
    <w:p w:rsidR="009A6BD2" w:rsidRPr="007A612B" w:rsidRDefault="009A6BD2" w:rsidP="009A6BD2">
      <w:pPr>
        <w:jc w:val="center"/>
      </w:pPr>
      <w:r w:rsidRPr="007A612B">
        <w:t>podané v rámci veřejné zakázky malého rozsahu</w:t>
      </w:r>
    </w:p>
    <w:p w:rsidR="009A6BD2" w:rsidRPr="00A76950" w:rsidRDefault="009A6BD2" w:rsidP="009A6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bookmarkStart w:id="1" w:name="_Hlk106025451"/>
      <w:r w:rsidRPr="00A76950">
        <w:rPr>
          <w:b/>
          <w:color w:val="000000"/>
          <w:sz w:val="28"/>
          <w:szCs w:val="28"/>
        </w:rPr>
        <w:t>„Vybavení šaten a tříd úložnými skříňkami“</w:t>
      </w:r>
      <w:bookmarkEnd w:id="1"/>
    </w:p>
    <w:p w:rsidR="009A6BD2" w:rsidRPr="001D377E" w:rsidRDefault="009A6BD2" w:rsidP="009A6BD2">
      <w:pPr>
        <w:rPr>
          <w:caps/>
        </w:rPr>
      </w:pPr>
    </w:p>
    <w:p w:rsidR="009A6BD2" w:rsidRDefault="009A6BD2" w:rsidP="009A6BD2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966"/>
        <w:gridCol w:w="1644"/>
        <w:gridCol w:w="2220"/>
      </w:tblGrid>
      <w:tr w:rsidR="009A6BD2" w:rsidTr="00ED3850">
        <w:trPr>
          <w:trHeight w:val="532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>
            <w:pPr>
              <w:jc w:val="center"/>
            </w:pPr>
            <w:r>
              <w:t>Počet</w:t>
            </w:r>
          </w:p>
        </w:tc>
        <w:tc>
          <w:tcPr>
            <w:tcW w:w="1644" w:type="dxa"/>
            <w:shd w:val="clear" w:color="auto" w:fill="auto"/>
          </w:tcPr>
          <w:p w:rsidR="009A6BD2" w:rsidRDefault="009A6BD2" w:rsidP="001D2624">
            <w:pPr>
              <w:jc w:val="center"/>
            </w:pPr>
            <w:r>
              <w:t>Cena za jednotku</w:t>
            </w:r>
          </w:p>
        </w:tc>
        <w:tc>
          <w:tcPr>
            <w:tcW w:w="2220" w:type="dxa"/>
            <w:shd w:val="clear" w:color="auto" w:fill="auto"/>
          </w:tcPr>
          <w:p w:rsidR="009A6BD2" w:rsidRDefault="009A6BD2" w:rsidP="001D2624">
            <w:pPr>
              <w:jc w:val="center"/>
            </w:pPr>
            <w:r>
              <w:t>Cena celkem bez DPH</w:t>
            </w:r>
          </w:p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Pr="00864AA4" w:rsidRDefault="00864AA4" w:rsidP="00864AA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4">
              <w:rPr>
                <w:rFonts w:ascii="Times New Roman" w:hAnsi="Times New Roman" w:cs="Times New Roman"/>
                <w:sz w:val="24"/>
                <w:szCs w:val="24"/>
              </w:rPr>
              <w:t xml:space="preserve">Šatnové skříňky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4AA4">
              <w:rPr>
                <w:rFonts w:ascii="Times New Roman" w:hAnsi="Times New Roman" w:cs="Times New Roman"/>
                <w:sz w:val="24"/>
                <w:szCs w:val="24"/>
              </w:rPr>
              <w:t xml:space="preserve"> vestibul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>
            <w:pPr>
              <w:jc w:val="center"/>
            </w:pPr>
            <w:r>
              <w:t>204 ks</w:t>
            </w: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Pr="00864AA4" w:rsidRDefault="00864AA4" w:rsidP="00864AA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A4">
              <w:rPr>
                <w:rFonts w:ascii="Times New Roman" w:hAnsi="Times New Roman" w:cs="Times New Roman"/>
                <w:sz w:val="24"/>
                <w:szCs w:val="24"/>
              </w:rPr>
              <w:t>Plastové odkapávače</w:t>
            </w:r>
          </w:p>
        </w:tc>
        <w:tc>
          <w:tcPr>
            <w:tcW w:w="966" w:type="dxa"/>
            <w:shd w:val="clear" w:color="auto" w:fill="auto"/>
          </w:tcPr>
          <w:p w:rsidR="009A6BD2" w:rsidRPr="00864AA4" w:rsidRDefault="00864AA4" w:rsidP="001D2624">
            <w:pPr>
              <w:jc w:val="center"/>
            </w:pPr>
            <w:r w:rsidRPr="00864AA4">
              <w:t>204 ks</w:t>
            </w: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D840D3" w:rsidP="001D2624">
            <w:r>
              <w:t>Spojovací materiál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>
            <w:pPr>
              <w:jc w:val="center"/>
            </w:pP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D840D3" w:rsidP="001D2624">
            <w:proofErr w:type="gramStart"/>
            <w:r>
              <w:t>Skříňky  -</w:t>
            </w:r>
            <w:proofErr w:type="gramEnd"/>
            <w:r>
              <w:t xml:space="preserve"> třídy</w:t>
            </w:r>
          </w:p>
        </w:tc>
        <w:tc>
          <w:tcPr>
            <w:tcW w:w="966" w:type="dxa"/>
            <w:shd w:val="clear" w:color="auto" w:fill="auto"/>
          </w:tcPr>
          <w:p w:rsidR="009A6BD2" w:rsidRDefault="00D840D3" w:rsidP="001D2624">
            <w:pPr>
              <w:jc w:val="center"/>
            </w:pPr>
            <w:r>
              <w:t>56 ks</w:t>
            </w:r>
          </w:p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Default="00D840D3" w:rsidP="001D2624">
            <w:r>
              <w:t>Spojovací materiál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Default="00D840D3" w:rsidP="001D2624">
            <w:r>
              <w:t>Doprava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D840D3" w:rsidP="001D2624">
            <w:r>
              <w:t>Montáž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Default="009A6BD2" w:rsidP="001D2624"/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72"/>
        </w:trPr>
        <w:tc>
          <w:tcPr>
            <w:tcW w:w="4058" w:type="dxa"/>
            <w:shd w:val="clear" w:color="auto" w:fill="auto"/>
          </w:tcPr>
          <w:p w:rsidR="009A6BD2" w:rsidRPr="004E6B9B" w:rsidRDefault="009A6BD2" w:rsidP="001D2624">
            <w:pPr>
              <w:rPr>
                <w:b/>
              </w:rPr>
            </w:pPr>
            <w:r w:rsidRPr="004E6B9B">
              <w:rPr>
                <w:b/>
              </w:rPr>
              <w:t>Cena celkem bez DPH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  <w:tr w:rsidR="009A6BD2" w:rsidTr="00ED3850">
        <w:trPr>
          <w:trHeight w:val="260"/>
        </w:trPr>
        <w:tc>
          <w:tcPr>
            <w:tcW w:w="4058" w:type="dxa"/>
            <w:shd w:val="clear" w:color="auto" w:fill="auto"/>
          </w:tcPr>
          <w:p w:rsidR="009A6BD2" w:rsidRPr="00AD6CB9" w:rsidRDefault="009A6BD2" w:rsidP="001D2624">
            <w:pPr>
              <w:rPr>
                <w:b/>
              </w:rPr>
            </w:pPr>
            <w:r w:rsidRPr="00AD6CB9">
              <w:rPr>
                <w:b/>
              </w:rPr>
              <w:t>Cena celkem včetně DPH 21 %</w:t>
            </w:r>
          </w:p>
        </w:tc>
        <w:tc>
          <w:tcPr>
            <w:tcW w:w="966" w:type="dxa"/>
            <w:shd w:val="clear" w:color="auto" w:fill="auto"/>
          </w:tcPr>
          <w:p w:rsidR="009A6BD2" w:rsidRDefault="009A6BD2" w:rsidP="001D2624"/>
        </w:tc>
        <w:tc>
          <w:tcPr>
            <w:tcW w:w="1644" w:type="dxa"/>
            <w:shd w:val="clear" w:color="auto" w:fill="auto"/>
          </w:tcPr>
          <w:p w:rsidR="009A6BD2" w:rsidRDefault="009A6BD2" w:rsidP="001D2624"/>
        </w:tc>
        <w:tc>
          <w:tcPr>
            <w:tcW w:w="2220" w:type="dxa"/>
            <w:shd w:val="clear" w:color="auto" w:fill="auto"/>
          </w:tcPr>
          <w:p w:rsidR="009A6BD2" w:rsidRDefault="009A6BD2" w:rsidP="001D2624"/>
        </w:tc>
      </w:tr>
    </w:tbl>
    <w:p w:rsidR="005433A3" w:rsidRDefault="005433A3" w:rsidP="009A6BD2"/>
    <w:sectPr w:rsidR="0054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62A85"/>
    <w:multiLevelType w:val="hybridMultilevel"/>
    <w:tmpl w:val="E5880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D2"/>
    <w:rsid w:val="00446D2D"/>
    <w:rsid w:val="005433A3"/>
    <w:rsid w:val="00864AA4"/>
    <w:rsid w:val="009A6BD2"/>
    <w:rsid w:val="00D840D3"/>
    <w:rsid w:val="00E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0C90"/>
  <w15:chartTrackingRefBased/>
  <w15:docId w15:val="{B6625412-7AE6-4947-8370-DDD2B569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6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Bedřiška Rychtaříková</dc:creator>
  <cp:keywords/>
  <dc:description/>
  <cp:lastModifiedBy>Bedřiška Rychtaříková</cp:lastModifiedBy>
  <cp:revision>3</cp:revision>
  <dcterms:created xsi:type="dcterms:W3CDTF">2023-05-18T13:07:00Z</dcterms:created>
  <dcterms:modified xsi:type="dcterms:W3CDTF">2023-05-25T05:50:00Z</dcterms:modified>
</cp:coreProperties>
</file>